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BAE56" w14:textId="1BFD5FD8" w:rsidR="005764BE" w:rsidRPr="00A82F29" w:rsidRDefault="005764BE" w:rsidP="003F41F8">
      <w:pPr>
        <w:spacing w:after="0" w:line="240" w:lineRule="auto"/>
        <w:rPr>
          <w:rFonts w:asciiTheme="minorHAnsi" w:hAnsiTheme="minorHAnsi" w:cstheme="minorHAnsi"/>
          <w:noProof/>
        </w:rPr>
      </w:pPr>
      <w:r w:rsidRPr="00A82F29">
        <w:rPr>
          <w:rFonts w:asciiTheme="minorHAnsi" w:hAnsiTheme="minorHAnsi" w:cstheme="minorHAnsi"/>
          <w:noProof/>
        </w:rPr>
        <w:t xml:space="preserve">FISA </w:t>
      </w:r>
      <w:r w:rsidR="000F0CB0" w:rsidRPr="00A82F29">
        <w:rPr>
          <w:rFonts w:asciiTheme="minorHAnsi" w:hAnsiTheme="minorHAnsi" w:cstheme="minorHAnsi"/>
          <w:noProof/>
        </w:rPr>
        <w:t>3</w:t>
      </w:r>
      <w:r w:rsidRPr="00A82F29">
        <w:rPr>
          <w:rFonts w:asciiTheme="minorHAnsi" w:hAnsiTheme="minorHAnsi" w:cstheme="minorHAnsi"/>
          <w:noProof/>
        </w:rPr>
        <w:t xml:space="preserve"> WORD</w:t>
      </w:r>
    </w:p>
    <w:p w14:paraId="4D4F33D7" w14:textId="77777777" w:rsidR="00023E78" w:rsidRPr="00A82F29" w:rsidRDefault="00023E78" w:rsidP="003F41F8">
      <w:pPr>
        <w:spacing w:after="0" w:line="240" w:lineRule="auto"/>
        <w:rPr>
          <w:rFonts w:asciiTheme="minorHAnsi" w:hAnsiTheme="minorHAnsi" w:cstheme="minorHAnsi"/>
          <w:noProof/>
        </w:rPr>
      </w:pPr>
    </w:p>
    <w:p w14:paraId="6BB9AA0C" w14:textId="4E71FB53" w:rsidR="005764BE" w:rsidRPr="00A82F29" w:rsidRDefault="005764BE" w:rsidP="003F41F8">
      <w:pPr>
        <w:spacing w:after="0" w:line="240" w:lineRule="auto"/>
        <w:rPr>
          <w:rFonts w:asciiTheme="minorHAnsi" w:hAnsiTheme="minorHAnsi" w:cstheme="minorHAnsi"/>
          <w:noProof/>
        </w:rPr>
      </w:pPr>
      <w:r w:rsidRPr="00A82F29">
        <w:rPr>
          <w:rFonts w:asciiTheme="minorHAnsi" w:hAnsiTheme="minorHAnsi" w:cstheme="minorHAnsi"/>
          <w:noProof/>
        </w:rPr>
        <w:t>Stațiile meteorologice sunt echipate cu instrumentele necesare pentru a face măsurători standardizate și observații asupra condițiilor meteorologice. Majoritatea stațiilor meteorologice sunt automatizate. Sateliții meteorologici se deplasează în jurul Terrei, transmițând imagini din care pot fi obținute informații meteorologice și climatologice. În prezent, imaginile oferite de acești sateliți au o mare importanță pentru prognoza meteorologică și pentru monitorizarea schimbărilor climatice.[...]</w:t>
      </w:r>
    </w:p>
    <w:p w14:paraId="21EB7963" w14:textId="77777777" w:rsidR="00023E78" w:rsidRPr="00A82F29" w:rsidRDefault="00023E78" w:rsidP="003F41F8">
      <w:pPr>
        <w:spacing w:after="0" w:line="240" w:lineRule="auto"/>
        <w:rPr>
          <w:rFonts w:asciiTheme="minorHAnsi" w:hAnsiTheme="minorHAnsi" w:cstheme="minorHAnsi"/>
          <w:noProof/>
        </w:rPr>
      </w:pPr>
    </w:p>
    <w:p w14:paraId="65ACB969" w14:textId="25EE9B9D" w:rsidR="00023E78" w:rsidRPr="00A82F29" w:rsidRDefault="005764BE" w:rsidP="003F41F8">
      <w:pPr>
        <w:spacing w:after="0" w:line="240" w:lineRule="auto"/>
        <w:rPr>
          <w:rFonts w:asciiTheme="minorHAnsi" w:hAnsiTheme="minorHAnsi" w:cstheme="minorHAnsi"/>
          <w:noProof/>
        </w:rPr>
      </w:pPr>
      <w:r w:rsidRPr="00A82F29">
        <w:rPr>
          <w:rFonts w:asciiTheme="minorHAnsi" w:hAnsiTheme="minorHAnsi" w:cstheme="minorHAnsi"/>
          <w:noProof/>
        </w:rPr>
        <w:t>Clima reprezintă situația medie a elementelor meteorologice, pe o suprafață întinsă și într-un timp mai îndelungat (de regulă, peste 30 de ani). Clima dintr-o anumită regiune este determinată de șapte elemente climatice de importanță majoră: temperatura aerului, durata de strălucire a soarelui, presiunea aerului, viteza și direcția vântului, umiditatea, nebulozitatea și precipitațiile.</w:t>
      </w:r>
    </w:p>
    <w:p w14:paraId="4DD4AADA" w14:textId="77777777" w:rsidR="00023E78" w:rsidRPr="00A82F29" w:rsidRDefault="00023E78" w:rsidP="003F41F8">
      <w:pPr>
        <w:spacing w:after="0" w:line="240" w:lineRule="auto"/>
        <w:rPr>
          <w:rFonts w:asciiTheme="minorHAnsi" w:hAnsiTheme="minorHAnsi" w:cstheme="minorHAnsi"/>
          <w:noProof/>
        </w:rPr>
      </w:pPr>
    </w:p>
    <w:p w14:paraId="57095AF7" w14:textId="77777777" w:rsidR="00A82F29" w:rsidRPr="00A82F29" w:rsidRDefault="005764BE" w:rsidP="00A82F29">
      <w:pPr>
        <w:spacing w:after="0" w:line="240" w:lineRule="auto"/>
        <w:rPr>
          <w:rFonts w:asciiTheme="minorHAnsi" w:hAnsiTheme="minorHAnsi" w:cstheme="minorHAnsi"/>
          <w:noProof/>
        </w:rPr>
      </w:pPr>
      <w:r w:rsidRPr="00A82F29">
        <w:rPr>
          <w:rFonts w:asciiTheme="minorHAnsi" w:hAnsiTheme="minorHAnsi" w:cstheme="minorHAnsi"/>
          <w:noProof/>
        </w:rPr>
        <w:t>De aceea, în regiunile montane înalte, se formează trenele de grohotiș, iar în deșerturi, acumulările de nisip. Ziua, temperaturile mari din deșert duc la dilatarea rocilor, iar noaptea, temperaturile coborâte fac ca rocile să se contracte. Treptat, legăturile dintre mineralele ce compun roca se slăbesc, rocile spărgându-se în bucăți din ce în ce mai mici.</w:t>
      </w:r>
    </w:p>
    <w:p w14:paraId="4961487C" w14:textId="77777777" w:rsidR="00A82F29" w:rsidRPr="00A82F29" w:rsidRDefault="00A82F29" w:rsidP="00A82F29">
      <w:pPr>
        <w:spacing w:after="0" w:line="240" w:lineRule="auto"/>
        <w:rPr>
          <w:rFonts w:asciiTheme="minorHAnsi" w:hAnsiTheme="minorHAnsi" w:cstheme="minorHAnsi"/>
          <w:noProof/>
        </w:rPr>
      </w:pPr>
    </w:p>
    <w:p w14:paraId="2BDDEBC5" w14:textId="34268BCC" w:rsidR="00A82F29" w:rsidRPr="00A82F29" w:rsidRDefault="00A82F29" w:rsidP="003F41F8">
      <w:pPr>
        <w:spacing w:after="0" w:line="240" w:lineRule="auto"/>
        <w:rPr>
          <w:rFonts w:asciiTheme="minorHAnsi" w:hAnsiTheme="minorHAnsi" w:cstheme="minorHAnsi"/>
          <w:noProof/>
        </w:rPr>
      </w:pPr>
      <w:r w:rsidRPr="00A82F29">
        <w:rPr>
          <w:rFonts w:asciiTheme="minorHAnsi" w:hAnsiTheme="minorHAnsi" w:cstheme="minorHAnsi"/>
          <w:noProof/>
        </w:rPr>
        <w:t>Orice noţiune are o anumită expresie lingvistică, constituită dintr-un cuvânt sau grup de cuvinte. Pe de altă parte, fiecare noţiune dă seama de un gen de obiecte, respectiv expresia lingvistică se aplică anumitor obiecte, ceea ce înseamnă că fiecărei noţiuni îi corespunde o anumită mulţime de obiecte.</w:t>
      </w:r>
    </w:p>
    <w:sectPr w:rsidR="00A82F29" w:rsidRPr="00A82F29" w:rsidSect="003F41F8">
      <w:pgSz w:w="12242" w:h="15842" w:code="1"/>
      <w:pgMar w:top="567" w:right="567" w:bottom="567" w:left="567" w:header="851" w:footer="85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16D9E"/>
    <w:multiLevelType w:val="hybridMultilevel"/>
    <w:tmpl w:val="2BFCAA9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215B4FDF"/>
    <w:multiLevelType w:val="hybridMultilevel"/>
    <w:tmpl w:val="D8F608D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5D456AA"/>
    <w:multiLevelType w:val="hybridMultilevel"/>
    <w:tmpl w:val="E84416E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54C25F31"/>
    <w:multiLevelType w:val="hybridMultilevel"/>
    <w:tmpl w:val="327ABC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4BE"/>
    <w:rsid w:val="00023E78"/>
    <w:rsid w:val="000F0CB0"/>
    <w:rsid w:val="003F41F8"/>
    <w:rsid w:val="005764BE"/>
    <w:rsid w:val="005932AB"/>
    <w:rsid w:val="00716C7E"/>
    <w:rsid w:val="00784FBB"/>
    <w:rsid w:val="007F43B8"/>
    <w:rsid w:val="00850034"/>
    <w:rsid w:val="008B1F2B"/>
    <w:rsid w:val="00A82F29"/>
    <w:rsid w:val="00B13B05"/>
    <w:rsid w:val="00B33228"/>
    <w:rsid w:val="00F774C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DF018"/>
  <w15:chartTrackingRefBased/>
  <w15:docId w15:val="{5868D35D-0A15-4370-8C74-BE6683307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inorBidi"/>
        <w:sz w:val="24"/>
        <w:szCs w:val="22"/>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4BE"/>
    <w:pPr>
      <w:spacing w:after="200" w:line="276" w:lineRule="auto"/>
    </w:pPr>
    <w:rPr>
      <w:rFonts w:eastAsia="Calibri" w:cs="Times New Roman"/>
      <w:sz w:val="22"/>
    </w:rPr>
  </w:style>
  <w:style w:type="paragraph" w:styleId="Titlu2">
    <w:name w:val="heading 2"/>
    <w:basedOn w:val="Normal"/>
    <w:link w:val="Titlu2Caracter"/>
    <w:uiPriority w:val="9"/>
    <w:qFormat/>
    <w:rsid w:val="005764BE"/>
    <w:pPr>
      <w:spacing w:before="100" w:beforeAutospacing="1" w:after="100" w:afterAutospacing="1" w:line="240" w:lineRule="auto"/>
      <w:outlineLvl w:val="1"/>
    </w:pPr>
    <w:rPr>
      <w:rFonts w:ascii="Times New Roman" w:eastAsia="Times New Roman" w:hAnsi="Times New Roman"/>
      <w:b/>
      <w:bCs/>
      <w:sz w:val="36"/>
      <w:szCs w:val="36"/>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5764BE"/>
    <w:rPr>
      <w:rFonts w:ascii="Times New Roman" w:eastAsia="Times New Roman" w:hAnsi="Times New Roman" w:cs="Times New Roman"/>
      <w:b/>
      <w:bCs/>
      <w:sz w:val="36"/>
      <w:szCs w:val="36"/>
      <w:lang w:eastAsia="ro-RO"/>
    </w:rPr>
  </w:style>
  <w:style w:type="character" w:styleId="Robust">
    <w:name w:val="Strong"/>
    <w:basedOn w:val="Fontdeparagrafimplicit"/>
    <w:uiPriority w:val="22"/>
    <w:qFormat/>
    <w:rsid w:val="005764BE"/>
    <w:rPr>
      <w:b/>
      <w:bCs/>
    </w:rPr>
  </w:style>
  <w:style w:type="paragraph" w:styleId="NormalWeb">
    <w:name w:val="Normal (Web)"/>
    <w:basedOn w:val="Normal"/>
    <w:uiPriority w:val="99"/>
    <w:semiHidden/>
    <w:unhideWhenUsed/>
    <w:rsid w:val="005764BE"/>
    <w:pPr>
      <w:spacing w:before="100" w:beforeAutospacing="1" w:after="100" w:afterAutospacing="1" w:line="240" w:lineRule="auto"/>
    </w:pPr>
    <w:rPr>
      <w:rFonts w:ascii="Times New Roman" w:eastAsia="Times New Roman" w:hAnsi="Times New Roman"/>
      <w:sz w:val="24"/>
      <w:szCs w:val="24"/>
      <w:lang w:eastAsia="ro-RO"/>
    </w:rPr>
  </w:style>
  <w:style w:type="paragraph" w:styleId="Listparagraf">
    <w:name w:val="List Paragraph"/>
    <w:basedOn w:val="Normal"/>
    <w:uiPriority w:val="34"/>
    <w:qFormat/>
    <w:rsid w:val="00716C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03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230</Words>
  <Characters>1339</Characters>
  <Application>Microsoft Office Word</Application>
  <DocSecurity>0</DocSecurity>
  <Lines>11</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cp:lastPrinted>2021-04-07T06:34:00Z</cp:lastPrinted>
  <dcterms:created xsi:type="dcterms:W3CDTF">2021-01-29T10:47:00Z</dcterms:created>
  <dcterms:modified xsi:type="dcterms:W3CDTF">2021-04-07T06:39:00Z</dcterms:modified>
</cp:coreProperties>
</file>